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center"/>
        <w:rPr>
          <w:rFonts w:ascii="Helvetica" w:hAnsi="Helvetica" w:cs="Helvetica"/>
          <w:color w:val="000000"/>
        </w:rPr>
      </w:pPr>
      <w:r>
        <w:rPr>
          <w:b/>
          <w:bCs/>
          <w:color w:val="993300"/>
          <w:sz w:val="36"/>
          <w:szCs w:val="36"/>
        </w:rPr>
        <w:t>14 ноября</w:t>
      </w:r>
      <w:r>
        <w:rPr>
          <w:rStyle w:val="apple-converted-space"/>
          <w:color w:val="993300"/>
          <w:sz w:val="36"/>
          <w:szCs w:val="36"/>
        </w:rPr>
        <w:t> </w:t>
      </w:r>
      <w:r>
        <w:rPr>
          <w:b/>
          <w:bCs/>
          <w:color w:val="993300"/>
          <w:sz w:val="36"/>
          <w:szCs w:val="36"/>
        </w:rPr>
        <w:t>ВСЕМИРНЫЙ ДЕНЬ</w:t>
      </w:r>
      <w:r>
        <w:rPr>
          <w:rStyle w:val="apple-converted-space"/>
          <w:b/>
          <w:bCs/>
          <w:color w:val="993300"/>
          <w:sz w:val="36"/>
          <w:szCs w:val="36"/>
        </w:rPr>
        <w:t> </w:t>
      </w:r>
      <w:r>
        <w:rPr>
          <w:b/>
          <w:bCs/>
          <w:color w:val="993300"/>
          <w:sz w:val="36"/>
          <w:szCs w:val="36"/>
        </w:rPr>
        <w:t>БОРЬБЫ ПРОТИВ ДИАБЕТА</w:t>
      </w:r>
      <w:r>
        <w:rPr>
          <w:i/>
          <w:iCs/>
          <w:color w:val="993300"/>
          <w:sz w:val="36"/>
          <w:szCs w:val="36"/>
        </w:rPr>
        <w:t>   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color w:val="000000"/>
          <w:sz w:val="28"/>
          <w:szCs w:val="28"/>
        </w:rPr>
        <w:t>Сахарный  диабет</w:t>
      </w:r>
      <w:r>
        <w:rPr>
          <w:color w:val="000000"/>
          <w:sz w:val="28"/>
          <w:szCs w:val="28"/>
        </w:rPr>
        <w:t xml:space="preserve">  - это  состояние,  характеризующееся  хронической  (постоянной)  гипергликемией  (повышенным  уровнем  глюкозы  в  крови)  и  нарушением   всех  видов  обмена  веществ 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в первую очередь  углеводного),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Что  связано  с  относительным  или  абсолютным  дефицитом  инсулина.  Существует  множество  различных  причин  сахарного  диабета.  Наиболее  часто  встречается  сахарный  диабет  2  типа.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color w:val="0000FF"/>
          <w:sz w:val="28"/>
          <w:szCs w:val="28"/>
        </w:rPr>
        <w:t>Зачем  контролировать  уровень  глюкозы  в  крови?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хорошо себя чувствовать, избежать осложнений, быть полноценным членом общества, при сахарном диабете любого типа необходимо регулярно контролировать свое состояние и целый ряд показателей, его характеризующих. Оценка  группы показателей, которые необходимо контролировать человеку с диабетом, объединяется понятием «самоконтроль». Смысл самоконтроля заключается не в формальной фиксации определенных показателей, как думают и делают некоторые, а в умении грамотно оценить и провести правильную коррекцию лечения (питания, дозы инсулина или таблеток, физической активности) не хуже врача.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Ушли в прошлое времена, когда считалось, что лечение диабета (включая коррекцию дозы инсулина) — дело сугубо врачебное, пациент не должен вмешиваться в лечебный процесс. Зарубежный и отечественный опыт </w:t>
      </w:r>
      <w:proofErr w:type="gramStart"/>
      <w:r>
        <w:rPr>
          <w:color w:val="000000"/>
          <w:sz w:val="28"/>
          <w:szCs w:val="28"/>
        </w:rPr>
        <w:t>показывает</w:t>
      </w:r>
      <w:proofErr w:type="gramEnd"/>
      <w:r>
        <w:rPr>
          <w:color w:val="000000"/>
          <w:sz w:val="28"/>
          <w:szCs w:val="28"/>
        </w:rPr>
        <w:t xml:space="preserve"> когда человек осознанно относится к своему заболеванию, управляет диабетом, будучи вместе с врачом равноправным участником лечебного процесса, то он имеет гораздо лучшие результаты, чем тот, кто слепо выполняет (или вообще не выполняет) предписания врача. Кроме того, с врачом вы встречаетесь 1 раз в месяц или реже, а остальное время либо вы управляете диабетом (при самоконтроле), либо диабет управляет вами (при отсутствии самоконтроля и знаний). Естественно, человек, не владеющий ситуацией, вряд ли будет чувствовать себя уверенно.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Что необходимо контролировать человеку с диабетом? Во-первых, гликемию (уровень глюкозы в крови). Зачем? Потому что анализ крови, сданный 1 раз в месяц утром в поликлинике, говорит лишь о концентрации глюкозы в данный момент. Уже через час этот показатель может стать совершенно другим, не говоря о том, что он многократно будет меняться в течение суток все 30 дней месяца до следующего визита к врачу. И если не проводить </w:t>
      </w:r>
      <w:r>
        <w:rPr>
          <w:color w:val="000000"/>
          <w:sz w:val="28"/>
          <w:szCs w:val="28"/>
        </w:rPr>
        <w:lastRenderedPageBreak/>
        <w:t xml:space="preserve">регулярное измерение гликемии с последующей самостоятельной коррекцией лечения, то добиться компенсации и предотвратить опасные для жизни диабетические осложнения практически невозможно. Нормальный  уровень  глюкозы  в  крови,  взятой из  пальца  натощак,  -  от  3,5  до  5,5  </w:t>
      </w:r>
      <w:proofErr w:type="spellStart"/>
      <w:r>
        <w:rPr>
          <w:color w:val="000000"/>
          <w:sz w:val="28"/>
          <w:szCs w:val="28"/>
        </w:rPr>
        <w:t>ммоль</w:t>
      </w:r>
      <w:proofErr w:type="spellEnd"/>
      <w:r>
        <w:rPr>
          <w:color w:val="000000"/>
          <w:sz w:val="28"/>
          <w:szCs w:val="28"/>
        </w:rPr>
        <w:t>/л.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color w:val="FF0000"/>
          <w:sz w:val="28"/>
          <w:szCs w:val="28"/>
        </w:rPr>
        <w:t>Как  часто  надо  контролировать  уровень  глюкозы  в  крови?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color w:val="0000FF"/>
          <w:sz w:val="28"/>
          <w:szCs w:val="28"/>
          <w:u w:val="single"/>
        </w:rPr>
        <w:t>При сахарном диабете 1-го типа: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измерять уровень глюкозы в крови необходимо ежедневно перед каждой инъекцией инсулина или перед приемом пищи (при многократных введениях инсулина эти события совпадают) и на ночь, то есть </w:t>
      </w:r>
      <w:r>
        <w:rPr>
          <w:b/>
          <w:bCs/>
          <w:color w:val="000000"/>
          <w:sz w:val="28"/>
          <w:szCs w:val="28"/>
        </w:rPr>
        <w:t xml:space="preserve">не </w:t>
      </w:r>
      <w:r>
        <w:rPr>
          <w:b/>
          <w:bCs/>
          <w:i/>
          <w:iCs/>
          <w:color w:val="000000"/>
          <w:sz w:val="28"/>
          <w:szCs w:val="28"/>
        </w:rPr>
        <w:t>менее 4 раз в день.</w:t>
      </w:r>
      <w:r>
        <w:rPr>
          <w:b/>
          <w:bCs/>
          <w:color w:val="000000"/>
          <w:sz w:val="28"/>
          <w:szCs w:val="28"/>
        </w:rPr>
        <w:t> 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Кроме того, врач может рекомендовать определять гликемию ночью. Только при таком контроле можно говорить об управлении диабетом. </w:t>
      </w:r>
      <w:r>
        <w:rPr>
          <w:i/>
          <w:iCs/>
          <w:color w:val="000000"/>
          <w:sz w:val="28"/>
          <w:szCs w:val="28"/>
        </w:rPr>
        <w:t>Минимальная частота контроля гликемии — 2 раза в день: утром </w:t>
      </w:r>
      <w:r>
        <w:rPr>
          <w:color w:val="000000"/>
          <w:sz w:val="28"/>
          <w:szCs w:val="28"/>
        </w:rPr>
        <w:t>— перед инъекцией инсулина, для того чтобы знать, с чего вы начинаете день, и </w:t>
      </w:r>
      <w:r>
        <w:rPr>
          <w:i/>
          <w:iCs/>
          <w:color w:val="000000"/>
          <w:sz w:val="28"/>
          <w:szCs w:val="28"/>
        </w:rPr>
        <w:t>вечером, </w:t>
      </w:r>
      <w:r>
        <w:rPr>
          <w:color w:val="000000"/>
          <w:sz w:val="28"/>
          <w:szCs w:val="28"/>
        </w:rPr>
        <w:t>чтобы знать, с чем вы ложитесь спать и принять меры, если это необходимо, для профилактики ночной гипогликемии. Более частый контроль понадобится при нестабильности гликемии, в нестандартных ситуациях: при сопутствующих заболеваниях, немотивированном ухудшении самочувствия, изменениях привычного ритма жизни, например туристический поход, занятия спортом, дополнительные физические нагрузки, беременность, стресс.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color w:val="0000FF"/>
          <w:sz w:val="28"/>
          <w:szCs w:val="28"/>
          <w:u w:val="single"/>
        </w:rPr>
        <w:t>При сахарном диабете 2-го типа</w:t>
      </w:r>
      <w:r>
        <w:rPr>
          <w:i/>
          <w:iCs/>
          <w:color w:val="0000FF"/>
          <w:sz w:val="28"/>
          <w:szCs w:val="28"/>
        </w:rPr>
        <w:t>  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измерять уровень глюкозы в крови необходимо так часто, как и при диабете 1-го типа, если человек проходит лечение инсулином, и несколько реже, если пациент принимает </w:t>
      </w:r>
      <w:proofErr w:type="spellStart"/>
      <w:r>
        <w:rPr>
          <w:color w:val="000000"/>
          <w:sz w:val="28"/>
          <w:szCs w:val="28"/>
        </w:rPr>
        <w:t>сахароснижающие</w:t>
      </w:r>
      <w:proofErr w:type="spellEnd"/>
      <w:r>
        <w:rPr>
          <w:color w:val="000000"/>
          <w:sz w:val="28"/>
          <w:szCs w:val="28"/>
        </w:rPr>
        <w:t xml:space="preserve"> таблетки, но не реже двух раз в день: </w:t>
      </w:r>
      <w:r>
        <w:rPr>
          <w:b/>
          <w:bCs/>
          <w:color w:val="000000"/>
          <w:sz w:val="28"/>
          <w:szCs w:val="28"/>
        </w:rPr>
        <w:t>натощак и через 2 часа после еды</w:t>
      </w:r>
      <w:r>
        <w:rPr>
          <w:color w:val="000000"/>
          <w:sz w:val="28"/>
          <w:szCs w:val="28"/>
        </w:rPr>
        <w:t>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Для  чего  </w:t>
      </w:r>
      <w:proofErr w:type="gramStart"/>
      <w:r>
        <w:rPr>
          <w:b/>
          <w:bCs/>
          <w:color w:val="000000"/>
          <w:sz w:val="28"/>
          <w:szCs w:val="28"/>
        </w:rPr>
        <w:t>нужен</w:t>
      </w:r>
      <w:proofErr w:type="gramEnd"/>
      <w:r>
        <w:rPr>
          <w:b/>
          <w:bCs/>
          <w:color w:val="000000"/>
          <w:sz w:val="28"/>
          <w:szCs w:val="28"/>
        </w:rPr>
        <w:t xml:space="preserve">   </w:t>
      </w:r>
      <w:proofErr w:type="spellStart"/>
      <w:r>
        <w:rPr>
          <w:b/>
          <w:bCs/>
          <w:color w:val="000000"/>
          <w:sz w:val="28"/>
          <w:szCs w:val="28"/>
        </w:rPr>
        <w:t>глюкометр</w:t>
      </w:r>
      <w:proofErr w:type="spellEnd"/>
      <w:r>
        <w:rPr>
          <w:b/>
          <w:bCs/>
          <w:color w:val="000000"/>
          <w:sz w:val="28"/>
          <w:szCs w:val="28"/>
        </w:rPr>
        <w:t>?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proofErr w:type="spellStart"/>
      <w:r>
        <w:rPr>
          <w:color w:val="000000"/>
          <w:sz w:val="28"/>
          <w:szCs w:val="28"/>
        </w:rPr>
        <w:t>Глюкометр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gramStart"/>
      <w:r>
        <w:rPr>
          <w:color w:val="000000"/>
          <w:sz w:val="28"/>
          <w:szCs w:val="28"/>
        </w:rPr>
        <w:t>необходим</w:t>
      </w:r>
      <w:proofErr w:type="gramEnd"/>
      <w:r>
        <w:rPr>
          <w:color w:val="000000"/>
          <w:sz w:val="28"/>
          <w:szCs w:val="28"/>
        </w:rPr>
        <w:t>  для  самоконтроля  уровня  глюкозы  в  крови.</w:t>
      </w:r>
      <w:r>
        <w:rPr>
          <w:b/>
          <w:bCs/>
          <w:color w:val="000000"/>
          <w:sz w:val="28"/>
          <w:szCs w:val="28"/>
        </w:rPr>
        <w:t> 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Так называют портативные приборы для измерения гликемии. Их преимущества сводятся к следующему: быстрота получения результата (от 5 секунд до 2 минут), нет необходимости стирать нанесенную каплю крови, результат не зависит от освещенности и остроты зрения, в современных моделях исследуется </w:t>
      </w:r>
      <w:r>
        <w:rPr>
          <w:i/>
          <w:iCs/>
          <w:color w:val="000000"/>
          <w:sz w:val="28"/>
          <w:szCs w:val="28"/>
        </w:rPr>
        <w:t>очень маленькая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капля  крови.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Если  не  проводить  регулярного измерения  глюкозы  с  последующей  самостоятельной  коррекцией  лечения,  то добиться  компенсации  и  </w:t>
      </w:r>
      <w:r>
        <w:rPr>
          <w:color w:val="000000"/>
          <w:sz w:val="28"/>
          <w:szCs w:val="28"/>
        </w:rPr>
        <w:lastRenderedPageBreak/>
        <w:t>определить опасные  для  жизни   диабетические  осложнения  практически  невозможно. 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Контроль массы тела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Важным показателем самоконтроля при диабете любого типа является масса тела. Контроль массы тела при диабете 2-го типа позволяет судить о правильности питания и режима физических нагрузок, а также об успехах в борьбе с лишним весом. При диабете 1-го типа увеличение массы может свидетельствовать о передозировке инсулина, а снижение — о плохой компенсации диабета. Измерять массу необходимо не реже 1 раза в месяц.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Какую массу тела следует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считать нормальной и нужна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ли поправка на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возраст? 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В настоящее время во всем мире используется та кой показатель, как ИМТ (индекс массы тела). Он вычисляется как отношение массы тела (в килограммах) к росту (в м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). В норме ИМТ составляет менее 25.</w:t>
      </w:r>
      <w:r>
        <w:rPr>
          <w:b/>
          <w:bCs/>
          <w:i/>
          <w:iCs/>
          <w:color w:val="000000"/>
          <w:sz w:val="27"/>
          <w:szCs w:val="27"/>
        </w:rPr>
        <w:t> 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6096000" cy="4057650"/>
            <wp:effectExtent l="19050" t="0" r="0" b="0"/>
            <wp:docPr id="1" name="Рисунок 1" descr="diabet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bet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Косвенным признаком нормальной массы тела является и значение обхвата талии (смотри иллюстрации). Утверждение о том, что с возрастом человек становиться «тяжелее» и это нормально — ошибочно. Причина этого явления — в снижении физической активности на фоне привычного, зачастую неправильного, питания.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Самоконтроль питания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Учитывая, что правильное питание является неотъемлемой частью лечения диабета, вы должны уметь считать ХЕ (хлебные единицы) и делать это ежедневно. Человеку, находящемуся на инсулинотерапии, необходимо знать свою су точную потребность в ХЕ, а также уметь рассчитать суточную калорийность рациона (это особенно актуально, если у вас есть избыточный вес) и контролировать калорийность употребляемых продуктов. Подробнее об этом мы поговорим в брошюре, посвященной питанию.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color w:val="000000"/>
          <w:sz w:val="28"/>
          <w:szCs w:val="28"/>
        </w:rPr>
        <w:t>Самоконтроль самочувствия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Кроме лабораторных показателей, необходимо контролировать общее самочувствие. Появление в течение нескольких дней таких симптомов (признаков), как общая слабость, повышенная утомляемость, снижение трудоспособности и аппетита, может быть признаком декомпенсации диабета и развития </w:t>
      </w:r>
      <w:proofErr w:type="spellStart"/>
      <w:r>
        <w:rPr>
          <w:color w:val="000000"/>
          <w:sz w:val="28"/>
          <w:szCs w:val="28"/>
        </w:rPr>
        <w:t>кетоацидоза</w:t>
      </w:r>
      <w:proofErr w:type="spellEnd"/>
      <w:r>
        <w:rPr>
          <w:color w:val="000000"/>
          <w:sz w:val="28"/>
          <w:szCs w:val="28"/>
        </w:rPr>
        <w:t xml:space="preserve"> (при обоих типах диабета). При появлении этих симптомов необходимо срочно определить уровень ацетона в моче и глюкозы в крови, чтобы не допустить развития </w:t>
      </w:r>
      <w:proofErr w:type="spellStart"/>
      <w:r>
        <w:rPr>
          <w:color w:val="000000"/>
          <w:sz w:val="28"/>
          <w:szCs w:val="28"/>
        </w:rPr>
        <w:t>кетоацидотической</w:t>
      </w:r>
      <w:proofErr w:type="spellEnd"/>
      <w:r>
        <w:rPr>
          <w:color w:val="000000"/>
          <w:sz w:val="28"/>
          <w:szCs w:val="28"/>
        </w:rPr>
        <w:t xml:space="preserve"> комы</w:t>
      </w:r>
      <w:r>
        <w:rPr>
          <w:b/>
          <w:bCs/>
          <w:color w:val="000000"/>
          <w:sz w:val="28"/>
          <w:szCs w:val="28"/>
        </w:rPr>
        <w:t>. 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Внезапное появление слабости, потливости, учащенного сердцебиения, головокружения или головной боли, сонливости или, наоборот, чувства тревоги может быть признаком гипогликемии (слишком низкого содержания глюкозы в крови), которая требует незамедлительного прекращения любой физической нагрузки (если она есть) и принятия 1—2 «быстрых» ХЕ. Кроме этого, вы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должны контролировать свой аппетит. Постоянно повышенный аппетит у человека, находящегося на инсулинотерапии, может быть признаком передозировки инсулина, плохой компенсации диабета, выраженного перепада глюкозы в крови. Отсутствие аппетита — тоже неблагополучный признак.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Появление какого-либо из следующих симптомов — тошнота или рвота, боли в животе или понос — может быть признаком </w:t>
      </w:r>
      <w:proofErr w:type="spellStart"/>
      <w:r>
        <w:rPr>
          <w:color w:val="000000"/>
          <w:sz w:val="28"/>
          <w:szCs w:val="28"/>
        </w:rPr>
        <w:t>кетоацидоза</w:t>
      </w:r>
      <w:proofErr w:type="spellEnd"/>
      <w:r>
        <w:rPr>
          <w:color w:val="000000"/>
          <w:sz w:val="28"/>
          <w:szCs w:val="28"/>
        </w:rPr>
        <w:t>, а не просто отравления. В такой ситуации необходим срочный контроль гликемии и ацетона в моче, а также неотложные меры (подробнее — в соответствующем разделе).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Самоконтроль подразумевает еще и регулярный осмотр стоп и мест инъекций (при инсулинотерапии). Одним словом, будьте внимательны к себе: заметив в самочувствии какие-то изменения, дополнительно, во внеочередном порядке, проконтролируйте уровень глюкозы в крови и </w:t>
      </w:r>
      <w:r>
        <w:rPr>
          <w:color w:val="000000"/>
          <w:sz w:val="28"/>
          <w:szCs w:val="28"/>
        </w:rPr>
        <w:lastRenderedPageBreak/>
        <w:t>ацетона в моче, а если есть проблемы с давлением или болит голова, то еще и артериального давления. Это поможет избежать многих неприятностей.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>Самоконтроль самочувствия не заменяет самоконтроля гликемии, а дополняет его!  Некоторые пациенты контролируют только самочувствие, объясняя свое поведение тем, что четко могут определить, когда повышается содержание глюкозы. Однако здесь есть несколько «но»..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о-первых, по ощущению не определишь, какую дозу инсулина надо ввести в данный момент (обычную, большую или меньшую), во- вторых, с течением времени пропадает чувство сухости во рту, жажды, даже если уровень глюкозы в крови повышен, так как организм адаптируется и человек чувствует себя хорошо, даже имея повышенное содержание глюкозы в крови. Признаки гипогликемии тоже могут быть нетипичными или вовсе не проявляться вплоть до потери сознания, так что контроль самочувствия должен всегда сочетаться с контролем</w:t>
      </w:r>
      <w:r>
        <w:rPr>
          <w:b/>
          <w:bCs/>
          <w:color w:val="000000"/>
          <w:sz w:val="28"/>
          <w:szCs w:val="28"/>
        </w:rPr>
        <w:t> 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гликемии.</w:t>
      </w:r>
      <w:r>
        <w:rPr>
          <w:b/>
          <w:bCs/>
          <w:color w:val="000000"/>
          <w:sz w:val="28"/>
          <w:szCs w:val="28"/>
        </w:rPr>
        <w:t>         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color w:val="000000"/>
          <w:sz w:val="28"/>
          <w:szCs w:val="28"/>
        </w:rPr>
        <w:t>При каких симптомах следует срочно обращаться к врачу?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</w:rPr>
        <w:t xml:space="preserve">• Ощущение тошноты, слабости, ярко выраженной жажды, боли в животе, частое мочеиспускание, более быстрое и глубокое дыхание, в сравнении с </w:t>
      </w:r>
      <w:proofErr w:type="gramStart"/>
      <w:r>
        <w:rPr>
          <w:color w:val="000000"/>
          <w:sz w:val="28"/>
          <w:szCs w:val="28"/>
        </w:rPr>
        <w:t>обычным</w:t>
      </w:r>
      <w:proofErr w:type="gramEnd"/>
      <w:r>
        <w:rPr>
          <w:color w:val="000000"/>
          <w:sz w:val="28"/>
          <w:szCs w:val="28"/>
        </w:rPr>
        <w:t>, у выдыхаемого воздуха присутствует запах ацетона (возможны опасные осложнения);</w:t>
      </w:r>
      <w:r>
        <w:rPr>
          <w:rFonts w:ascii="Helvetica" w:hAnsi="Helvetica" w:cs="Helvetica"/>
          <w:color w:val="000000"/>
        </w:rPr>
        <w:br/>
      </w:r>
      <w:r>
        <w:rPr>
          <w:color w:val="000000"/>
          <w:sz w:val="28"/>
          <w:szCs w:val="28"/>
        </w:rPr>
        <w:t>• Ощущается слабость либо случаются потери сознания, ощущение учащенного сердцебиения, дрожи, чрезмерного потения, излишняя раздражительность, голод либо внезапная сонливость. В таких случаях необходимо съесть срочно какую-либо облегченную углеводную закуску, что поможет избежать серьезных осложнений.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both"/>
        <w:rPr>
          <w:rFonts w:ascii="Helvetica" w:hAnsi="Helvetica" w:cs="Helvetica"/>
          <w:color w:val="000000"/>
        </w:rPr>
      </w:pPr>
      <w:r>
        <w:rPr>
          <w:b/>
          <w:bCs/>
          <w:color w:val="0000FF"/>
          <w:sz w:val="28"/>
          <w:szCs w:val="28"/>
        </w:rPr>
        <w:t>Важно  знать,  что  при  соблюдении  изложенных  рекомендаций  сахарный  диабет  не  помешает  Вам  жить  полноценной  жизнью,  работать,  иметь  семью  и  детей</w:t>
      </w:r>
      <w:r>
        <w:rPr>
          <w:color w:val="0000FF"/>
          <w:sz w:val="28"/>
          <w:szCs w:val="28"/>
        </w:rPr>
        <w:t>.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1E66A7" w:rsidRDefault="001E66A7" w:rsidP="001E66A7">
      <w:pPr>
        <w:pStyle w:val="a3"/>
        <w:shd w:val="clear" w:color="auto" w:fill="F9FBFF"/>
        <w:spacing w:before="150" w:beforeAutospacing="0" w:after="150" w:afterAutospacing="0" w:line="360" w:lineRule="atLeast"/>
        <w:jc w:val="center"/>
        <w:rPr>
          <w:rFonts w:ascii="Helvetica" w:hAnsi="Helvetica" w:cs="Helvetica"/>
          <w:color w:val="000000"/>
        </w:rPr>
      </w:pPr>
      <w:r>
        <w:rPr>
          <w:b/>
          <w:bCs/>
          <w:color w:val="FF00FF"/>
          <w:sz w:val="36"/>
          <w:szCs w:val="36"/>
        </w:rPr>
        <w:t>БУДЬТЕ  ЗДОРОВЫ  И  ЖИВИТЕ  ДОЛГО!</w:t>
      </w:r>
    </w:p>
    <w:p w:rsidR="00E46470" w:rsidRDefault="00E46470"/>
    <w:sectPr w:rsidR="00E46470" w:rsidSect="00E4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6A7"/>
    <w:rsid w:val="00190CBE"/>
    <w:rsid w:val="001E66A7"/>
    <w:rsid w:val="0056477B"/>
    <w:rsid w:val="00E4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6A7"/>
  </w:style>
  <w:style w:type="paragraph" w:styleId="a4">
    <w:name w:val="Balloon Text"/>
    <w:basedOn w:val="a"/>
    <w:link w:val="a5"/>
    <w:uiPriority w:val="99"/>
    <w:semiHidden/>
    <w:unhideWhenUsed/>
    <w:rsid w:val="001E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1404</Words>
  <Characters>8008</Characters>
  <Application>Microsoft Office Word</Application>
  <DocSecurity>0</DocSecurity>
  <Lines>66</Lines>
  <Paragraphs>18</Paragraphs>
  <ScaleCrop>false</ScaleCrop>
  <Company>ОАО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2020-11-09T08:40:00Z</cp:lastPrinted>
  <dcterms:created xsi:type="dcterms:W3CDTF">2020-11-02T10:39:00Z</dcterms:created>
  <dcterms:modified xsi:type="dcterms:W3CDTF">2020-11-09T08:41:00Z</dcterms:modified>
</cp:coreProperties>
</file>